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A8" w:rsidRPr="006E5AA8" w:rsidRDefault="00853F8C" w:rsidP="00853F8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Извлечения из  приказа о</w:t>
      </w:r>
      <w:r w:rsidR="006E5AA8" w:rsidRPr="006E5AA8">
        <w:rPr>
          <w:rFonts w:ascii="Times New Roman" w:hAnsi="Times New Roman"/>
          <w:sz w:val="24"/>
          <w:szCs w:val="24"/>
        </w:rPr>
        <w:t xml:space="preserve">т  </w:t>
      </w:r>
      <w:r w:rsidR="003B3F34">
        <w:rPr>
          <w:rFonts w:ascii="Times New Roman" w:hAnsi="Times New Roman"/>
          <w:sz w:val="24"/>
          <w:szCs w:val="24"/>
        </w:rPr>
        <w:t>27</w:t>
      </w:r>
      <w:r w:rsidR="006E5AA8" w:rsidRPr="006E5AA8">
        <w:rPr>
          <w:rFonts w:ascii="Times New Roman" w:hAnsi="Times New Roman"/>
          <w:sz w:val="24"/>
          <w:szCs w:val="24"/>
        </w:rPr>
        <w:t xml:space="preserve">.03.2019 г.  № </w:t>
      </w:r>
      <w:r w:rsidR="007D699A">
        <w:rPr>
          <w:rFonts w:ascii="Times New Roman" w:hAnsi="Times New Roman"/>
          <w:sz w:val="24"/>
          <w:szCs w:val="24"/>
        </w:rPr>
        <w:t>20</w:t>
      </w:r>
      <w:r w:rsidR="006E5AA8" w:rsidRPr="006E5AA8">
        <w:rPr>
          <w:rFonts w:ascii="Times New Roman" w:hAnsi="Times New Roman"/>
          <w:sz w:val="24"/>
          <w:szCs w:val="24"/>
        </w:rPr>
        <w:t>/ОД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6E5AA8" w:rsidRPr="006E5AA8">
        <w:rPr>
          <w:rFonts w:ascii="Times New Roman" w:hAnsi="Times New Roman"/>
          <w:sz w:val="24"/>
          <w:szCs w:val="24"/>
        </w:rPr>
        <w:t xml:space="preserve"> «О внесении изменений </w:t>
      </w:r>
    </w:p>
    <w:p w:rsidR="006E5AA8" w:rsidRDefault="006E5AA8" w:rsidP="003B3F34">
      <w:pPr>
        <w:pStyle w:val="a3"/>
        <w:spacing w:line="480" w:lineRule="auto"/>
        <w:rPr>
          <w:rFonts w:ascii="Times New Roman" w:hAnsi="Times New Roman"/>
          <w:sz w:val="24"/>
          <w:szCs w:val="24"/>
        </w:rPr>
      </w:pPr>
      <w:r w:rsidRPr="006E5AA8">
        <w:rPr>
          <w:rFonts w:ascii="Times New Roman" w:hAnsi="Times New Roman"/>
          <w:sz w:val="24"/>
          <w:szCs w:val="24"/>
        </w:rPr>
        <w:t xml:space="preserve">в </w:t>
      </w:r>
      <w:r w:rsidR="007D699A">
        <w:rPr>
          <w:rFonts w:ascii="Times New Roman" w:hAnsi="Times New Roman"/>
          <w:sz w:val="24"/>
          <w:szCs w:val="24"/>
        </w:rPr>
        <w:t>Положение о промежуточной аттестации"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0359" w:rsidRDefault="00751D22" w:rsidP="00853F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 «Положение о промежуточной аттестации обучающихся в МБОУ Кепская ООШ», утвержденное приказом от 01 сентября 2015 года № 71 следующими положениями:</w:t>
      </w:r>
    </w:p>
    <w:p w:rsidR="00751D22" w:rsidRPr="00751D22" w:rsidRDefault="00751D22" w:rsidP="00751D22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751D22" w:rsidRPr="0002643B" w:rsidRDefault="00751D22" w:rsidP="00751D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«4.20. П</w:t>
      </w:r>
      <w:r w:rsidRPr="0002643B">
        <w:rPr>
          <w:rFonts w:ascii="Times New Roman" w:hAnsi="Times New Roman"/>
          <w:sz w:val="24"/>
          <w:szCs w:val="24"/>
        </w:rPr>
        <w:t>ромежуточн</w:t>
      </w:r>
      <w:r>
        <w:rPr>
          <w:rFonts w:ascii="Times New Roman" w:hAnsi="Times New Roman"/>
          <w:sz w:val="24"/>
          <w:szCs w:val="24"/>
        </w:rPr>
        <w:t>ая</w:t>
      </w:r>
      <w:r w:rsidRPr="0002643B">
        <w:rPr>
          <w:rFonts w:ascii="Times New Roman" w:hAnsi="Times New Roman"/>
          <w:sz w:val="24"/>
          <w:szCs w:val="24"/>
        </w:rPr>
        <w:t xml:space="preserve"> аттестаци</w:t>
      </w:r>
      <w:r>
        <w:rPr>
          <w:rFonts w:ascii="Times New Roman" w:hAnsi="Times New Roman"/>
          <w:sz w:val="24"/>
          <w:szCs w:val="24"/>
        </w:rPr>
        <w:t>я</w:t>
      </w:r>
      <w:r w:rsidRPr="0002643B">
        <w:rPr>
          <w:rFonts w:ascii="Times New Roman" w:hAnsi="Times New Roman"/>
          <w:sz w:val="24"/>
          <w:szCs w:val="24"/>
        </w:rPr>
        <w:t xml:space="preserve"> обучающихся  очно-заочной  форм</w:t>
      </w:r>
      <w:r>
        <w:rPr>
          <w:rFonts w:ascii="Times New Roman" w:hAnsi="Times New Roman"/>
          <w:sz w:val="24"/>
          <w:szCs w:val="24"/>
        </w:rPr>
        <w:t xml:space="preserve">ы   обучения </w:t>
      </w:r>
      <w:r w:rsidRPr="0002643B">
        <w:rPr>
          <w:rFonts w:ascii="Times New Roman" w:hAnsi="Times New Roman"/>
          <w:sz w:val="24"/>
          <w:szCs w:val="24"/>
        </w:rPr>
        <w:t xml:space="preserve">осуществляется в  соответствии  с  Положением  о  промежуточной  аттестации  обучающихся </w:t>
      </w:r>
      <w:r>
        <w:rPr>
          <w:rFonts w:ascii="Times New Roman" w:hAnsi="Times New Roman"/>
          <w:sz w:val="24"/>
          <w:szCs w:val="24"/>
        </w:rPr>
        <w:t>МБОУ Кепская ООШ.</w:t>
      </w:r>
      <w:r w:rsidRPr="0002643B">
        <w:rPr>
          <w:rFonts w:ascii="Times New Roman" w:hAnsi="Times New Roman"/>
          <w:sz w:val="24"/>
          <w:szCs w:val="24"/>
        </w:rPr>
        <w:t xml:space="preserve"> </w:t>
      </w:r>
    </w:p>
    <w:p w:rsidR="00751D22" w:rsidRPr="0002643B" w:rsidRDefault="00751D22" w:rsidP="00751D22">
      <w:pPr>
        <w:pStyle w:val="a3"/>
        <w:rPr>
          <w:rFonts w:ascii="Times New Roman" w:hAnsi="Times New Roman"/>
          <w:sz w:val="24"/>
          <w:szCs w:val="24"/>
        </w:rPr>
      </w:pPr>
      <w:r w:rsidRPr="0002643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20.1.  Промежуточная</w:t>
      </w:r>
      <w:r w:rsidRPr="0002643B">
        <w:rPr>
          <w:rFonts w:ascii="Times New Roman" w:hAnsi="Times New Roman"/>
          <w:sz w:val="24"/>
          <w:szCs w:val="24"/>
        </w:rPr>
        <w:t xml:space="preserve">   аттестация    обучающихся </w:t>
      </w:r>
      <w:r>
        <w:rPr>
          <w:rFonts w:ascii="Times New Roman" w:hAnsi="Times New Roman"/>
          <w:sz w:val="24"/>
          <w:szCs w:val="24"/>
        </w:rPr>
        <w:t>очно-заочной формы обучения   проводится</w:t>
      </w:r>
      <w:r w:rsidRPr="0002643B">
        <w:rPr>
          <w:rFonts w:ascii="Times New Roman" w:hAnsi="Times New Roman"/>
          <w:sz w:val="24"/>
          <w:szCs w:val="24"/>
        </w:rPr>
        <w:t xml:space="preserve">  по предметам инвариантной части учебного плана общеобразовательного учреждения. </w:t>
      </w:r>
    </w:p>
    <w:p w:rsidR="00751D22" w:rsidRPr="0002643B" w:rsidRDefault="00751D22" w:rsidP="00751D22">
      <w:pPr>
        <w:pStyle w:val="a3"/>
        <w:rPr>
          <w:rFonts w:ascii="Times New Roman" w:hAnsi="Times New Roman"/>
          <w:sz w:val="24"/>
          <w:szCs w:val="24"/>
        </w:rPr>
      </w:pPr>
      <w:r w:rsidRPr="0002643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20.2.  Обучающиеся, </w:t>
      </w:r>
      <w:r w:rsidRPr="0002643B">
        <w:rPr>
          <w:rFonts w:ascii="Times New Roman" w:hAnsi="Times New Roman"/>
          <w:sz w:val="24"/>
          <w:szCs w:val="24"/>
        </w:rPr>
        <w:t xml:space="preserve">освоившие    в  полном    объеме   образовательную     программу  </w:t>
      </w:r>
    </w:p>
    <w:p w:rsidR="00751D22" w:rsidRPr="0002643B" w:rsidRDefault="00751D22" w:rsidP="00751D22">
      <w:pPr>
        <w:pStyle w:val="a3"/>
        <w:rPr>
          <w:rFonts w:ascii="Times New Roman" w:hAnsi="Times New Roman"/>
          <w:sz w:val="24"/>
          <w:szCs w:val="24"/>
        </w:rPr>
      </w:pPr>
      <w:r w:rsidRPr="0002643B">
        <w:rPr>
          <w:rFonts w:ascii="Times New Roman" w:hAnsi="Times New Roman"/>
          <w:sz w:val="24"/>
          <w:szCs w:val="24"/>
        </w:rPr>
        <w:t>учебного  года,  переводятся  в  следующий  класс.  В  следующий  класс  могут  быть  условно  переведены обучающиеся, имеющие по итогам учебного года академическую задолженность по  одному  предмету. Неудовлетворительные  результаты  промежуточной  аттестации  по одному     или   нескольким     учебным     предметам,     курсам, дисциплинам      (модулям)  о</w:t>
      </w:r>
      <w:r>
        <w:rPr>
          <w:rFonts w:ascii="Times New Roman" w:hAnsi="Times New Roman"/>
          <w:sz w:val="24"/>
          <w:szCs w:val="24"/>
        </w:rPr>
        <w:t xml:space="preserve">бразовательной программы или не </w:t>
      </w:r>
      <w:r w:rsidRPr="0002643B">
        <w:rPr>
          <w:rFonts w:ascii="Times New Roman" w:hAnsi="Times New Roman"/>
          <w:sz w:val="24"/>
          <w:szCs w:val="24"/>
        </w:rPr>
        <w:t xml:space="preserve">прохождение </w:t>
      </w:r>
      <w:r>
        <w:rPr>
          <w:rFonts w:ascii="Times New Roman" w:hAnsi="Times New Roman"/>
          <w:sz w:val="24"/>
          <w:szCs w:val="24"/>
        </w:rPr>
        <w:t>п</w:t>
      </w:r>
      <w:r w:rsidRPr="0002643B">
        <w:rPr>
          <w:rFonts w:ascii="Times New Roman" w:hAnsi="Times New Roman"/>
          <w:sz w:val="24"/>
          <w:szCs w:val="24"/>
        </w:rPr>
        <w:t>ромежуто</w:t>
      </w:r>
      <w:r>
        <w:rPr>
          <w:rFonts w:ascii="Times New Roman" w:hAnsi="Times New Roman"/>
          <w:sz w:val="24"/>
          <w:szCs w:val="24"/>
        </w:rPr>
        <w:t xml:space="preserve">чной аттестации при отсутствии </w:t>
      </w:r>
      <w:r w:rsidRPr="0002643B">
        <w:rPr>
          <w:rFonts w:ascii="Times New Roman" w:hAnsi="Times New Roman"/>
          <w:sz w:val="24"/>
          <w:szCs w:val="24"/>
        </w:rPr>
        <w:t xml:space="preserve">уважительных  причин  признаются  академической  задолженностью.  Обучающиеся  обязаны  ликвидировать     академическую      задолженность. Родители    (законные    представители)  </w:t>
      </w:r>
    </w:p>
    <w:p w:rsidR="00751D22" w:rsidRDefault="00751D22" w:rsidP="00751D22">
      <w:pPr>
        <w:pStyle w:val="a3"/>
        <w:rPr>
          <w:rFonts w:ascii="Times New Roman" w:hAnsi="Times New Roman"/>
          <w:sz w:val="24"/>
          <w:szCs w:val="24"/>
        </w:rPr>
      </w:pPr>
      <w:r w:rsidRPr="0002643B">
        <w:rPr>
          <w:rFonts w:ascii="Times New Roman" w:hAnsi="Times New Roman"/>
          <w:sz w:val="24"/>
          <w:szCs w:val="24"/>
        </w:rPr>
        <w:t xml:space="preserve">несовершеннолетнего   обучающегося,   обеспечивающие   получение   обучающимся   общего образования  в  форме  очно-заочного  образования,  обязаны  создать  условия  обучающемуся  для ликвидации академической задолженности и обеспечить контроль за своевременностью  ее ликвидации. </w:t>
      </w:r>
    </w:p>
    <w:p w:rsidR="00751D22" w:rsidRPr="0002643B" w:rsidRDefault="00751D22" w:rsidP="00751D22">
      <w:pPr>
        <w:pStyle w:val="a3"/>
        <w:rPr>
          <w:rFonts w:ascii="Times New Roman" w:hAnsi="Times New Roman"/>
          <w:sz w:val="24"/>
          <w:szCs w:val="24"/>
        </w:rPr>
      </w:pPr>
      <w:r w:rsidRPr="0002643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20.3</w:t>
      </w:r>
      <w:r w:rsidRPr="0002643B">
        <w:rPr>
          <w:rFonts w:ascii="Times New Roman" w:hAnsi="Times New Roman"/>
          <w:sz w:val="24"/>
          <w:szCs w:val="24"/>
        </w:rPr>
        <w:t xml:space="preserve">.  Промежуточная  аттестация  обучающихся  отражается  в  протоколах  с  пометкой  </w:t>
      </w:r>
    </w:p>
    <w:p w:rsidR="00751D22" w:rsidRDefault="00751D22" w:rsidP="00751D22">
      <w:pPr>
        <w:pStyle w:val="a3"/>
        <w:rPr>
          <w:rFonts w:ascii="Times New Roman" w:hAnsi="Times New Roman"/>
          <w:sz w:val="24"/>
          <w:szCs w:val="24"/>
        </w:rPr>
      </w:pPr>
      <w:r w:rsidRPr="0002643B">
        <w:rPr>
          <w:rFonts w:ascii="Times New Roman" w:hAnsi="Times New Roman"/>
          <w:sz w:val="24"/>
          <w:szCs w:val="24"/>
        </w:rPr>
        <w:t xml:space="preserve">"очно-заочная  форма",  которые  подписываются  всеми  членами  комиссии  и  </w:t>
      </w:r>
      <w:r>
        <w:rPr>
          <w:rFonts w:ascii="Times New Roman" w:hAnsi="Times New Roman"/>
          <w:sz w:val="24"/>
          <w:szCs w:val="24"/>
        </w:rPr>
        <w:t>у</w:t>
      </w:r>
      <w:r w:rsidRPr="0002643B">
        <w:rPr>
          <w:rFonts w:ascii="Times New Roman" w:hAnsi="Times New Roman"/>
          <w:sz w:val="24"/>
          <w:szCs w:val="24"/>
        </w:rPr>
        <w:t>тверждаются  директором   М</w:t>
      </w:r>
      <w:r>
        <w:rPr>
          <w:rFonts w:ascii="Times New Roman" w:hAnsi="Times New Roman"/>
          <w:sz w:val="24"/>
          <w:szCs w:val="24"/>
        </w:rPr>
        <w:t>БОУ Кепская ООШ.</w:t>
      </w:r>
      <w:r w:rsidRPr="0002643B">
        <w:rPr>
          <w:rFonts w:ascii="Times New Roman" w:hAnsi="Times New Roman"/>
          <w:sz w:val="24"/>
          <w:szCs w:val="24"/>
        </w:rPr>
        <w:t xml:space="preserve">   К   протоколам   прилагаются   письменные   материалы экзаменов, контрольных работ. </w:t>
      </w:r>
    </w:p>
    <w:p w:rsidR="00751D22" w:rsidRPr="0002643B" w:rsidRDefault="00751D22" w:rsidP="00751D22">
      <w:pPr>
        <w:pStyle w:val="a3"/>
        <w:rPr>
          <w:rFonts w:ascii="Times New Roman" w:hAnsi="Times New Roman"/>
          <w:sz w:val="24"/>
          <w:szCs w:val="24"/>
        </w:rPr>
      </w:pPr>
      <w:r w:rsidRPr="0002643B">
        <w:rPr>
          <w:rFonts w:ascii="Times New Roman" w:hAnsi="Times New Roman"/>
          <w:sz w:val="24"/>
          <w:szCs w:val="24"/>
        </w:rPr>
        <w:t xml:space="preserve"> 4.3.5.  Обучающиеся  очно-заочной  формы,  не  прошедший  промежуточную  аттестации  </w:t>
      </w:r>
    </w:p>
    <w:p w:rsidR="00751D22" w:rsidRDefault="00751D22" w:rsidP="00751D22">
      <w:pPr>
        <w:pStyle w:val="a3"/>
        <w:rPr>
          <w:rFonts w:ascii="Times New Roman" w:hAnsi="Times New Roman"/>
          <w:sz w:val="24"/>
          <w:szCs w:val="24"/>
        </w:rPr>
      </w:pPr>
      <w:r w:rsidRPr="0002643B">
        <w:rPr>
          <w:rFonts w:ascii="Times New Roman" w:hAnsi="Times New Roman"/>
          <w:sz w:val="24"/>
          <w:szCs w:val="24"/>
        </w:rPr>
        <w:t>или не явившиеся на неё, имеют право в последующем про</w:t>
      </w:r>
      <w:r>
        <w:rPr>
          <w:rFonts w:ascii="Times New Roman" w:hAnsi="Times New Roman"/>
          <w:sz w:val="24"/>
          <w:szCs w:val="24"/>
        </w:rPr>
        <w:t xml:space="preserve">йти промежуточную аттестацию в </w:t>
      </w:r>
      <w:r w:rsidRPr="0002643B">
        <w:rPr>
          <w:rFonts w:ascii="Times New Roman" w:hAnsi="Times New Roman"/>
          <w:sz w:val="24"/>
          <w:szCs w:val="24"/>
        </w:rPr>
        <w:t>порядке и в сроки, установленн</w:t>
      </w:r>
      <w:r>
        <w:rPr>
          <w:rFonts w:ascii="Times New Roman" w:hAnsi="Times New Roman"/>
          <w:sz w:val="24"/>
          <w:szCs w:val="24"/>
        </w:rPr>
        <w:t>ы</w:t>
      </w:r>
      <w:r w:rsidRPr="0002643B">
        <w:rPr>
          <w:rFonts w:ascii="Times New Roman" w:hAnsi="Times New Roman"/>
          <w:sz w:val="24"/>
          <w:szCs w:val="24"/>
        </w:rPr>
        <w:t xml:space="preserve">е настоящим Положением (п. </w:t>
      </w:r>
      <w:r>
        <w:rPr>
          <w:rFonts w:ascii="Times New Roman" w:hAnsi="Times New Roman"/>
          <w:sz w:val="24"/>
          <w:szCs w:val="24"/>
        </w:rPr>
        <w:t>5</w:t>
      </w:r>
      <w:r w:rsidRPr="0002643B">
        <w:rPr>
          <w:rFonts w:ascii="Times New Roman" w:hAnsi="Times New Roman"/>
          <w:sz w:val="24"/>
          <w:szCs w:val="24"/>
        </w:rPr>
        <w:t>.3.).</w:t>
      </w:r>
    </w:p>
    <w:p w:rsidR="00751D22" w:rsidRDefault="00751D22" w:rsidP="00751D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4.3.5. Обучающиеся очно-заочной формы обучения, не ликвидировавшие в установленные сроки академической задолженности, могут продолжить обучение в соответствии с п.5.6.</w:t>
      </w:r>
    </w:p>
    <w:p w:rsidR="00751D22" w:rsidRDefault="00751D22" w:rsidP="00751D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4.21. Промежуточная аттестация обучающихся  с ограниченными возможностями здоровья </w:t>
      </w:r>
      <w:r w:rsidRPr="0002643B">
        <w:rPr>
          <w:rFonts w:ascii="Times New Roman" w:hAnsi="Times New Roman"/>
          <w:sz w:val="24"/>
          <w:szCs w:val="24"/>
        </w:rPr>
        <w:t xml:space="preserve">осуществляется в  соответствии  с  Положением  о  промежуточной  аттестации  обучающихся </w:t>
      </w:r>
      <w:r>
        <w:rPr>
          <w:rFonts w:ascii="Times New Roman" w:hAnsi="Times New Roman"/>
          <w:sz w:val="24"/>
          <w:szCs w:val="24"/>
        </w:rPr>
        <w:t>МБОУ Кепская ООШ.</w:t>
      </w:r>
    </w:p>
    <w:p w:rsidR="00751D22" w:rsidRDefault="00751D22" w:rsidP="00751D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4.21.1. Промежуточная аттестация для обучающихся с ограниченными возможностями здоровья может имеет некоторые особенности: на уровне начального общего образования может учитываться динамика образовательных результатов, а также по заявлению родителей (законных представителей)  и по решению педагогического совета может проходить в иные сроки.</w:t>
      </w:r>
    </w:p>
    <w:p w:rsidR="00751D22" w:rsidRDefault="00751D22" w:rsidP="00751D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4.21. 2. Обучающиеся с ограниченными возможностями здоровья могут освобождаться от итоговой промежуточной аттестации в переводных классах согласно медицинскому заключению.»</w:t>
      </w:r>
    </w:p>
    <w:p w:rsidR="00751D22" w:rsidRDefault="00751D22" w:rsidP="00751D22">
      <w:pPr>
        <w:pStyle w:val="a3"/>
        <w:rPr>
          <w:rFonts w:ascii="Times New Roman" w:hAnsi="Times New Roman"/>
          <w:sz w:val="24"/>
          <w:szCs w:val="24"/>
        </w:rPr>
      </w:pPr>
    </w:p>
    <w:p w:rsidR="00074BE3" w:rsidRDefault="00853F8C" w:rsidP="006E5A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74BE3" w:rsidRDefault="00074BE3" w:rsidP="006E5AA8">
      <w:pPr>
        <w:pStyle w:val="a3"/>
        <w:rPr>
          <w:rFonts w:ascii="Times New Roman" w:hAnsi="Times New Roman"/>
          <w:sz w:val="24"/>
          <w:szCs w:val="24"/>
        </w:rPr>
      </w:pPr>
    </w:p>
    <w:p w:rsidR="00074BE3" w:rsidRDefault="00074BE3" w:rsidP="006E5AA8">
      <w:pPr>
        <w:pStyle w:val="a3"/>
        <w:rPr>
          <w:rFonts w:ascii="Times New Roman" w:hAnsi="Times New Roman"/>
          <w:sz w:val="24"/>
          <w:szCs w:val="24"/>
        </w:rPr>
      </w:pPr>
    </w:p>
    <w:p w:rsidR="00074BE3" w:rsidRDefault="00074BE3" w:rsidP="006E5AA8">
      <w:pPr>
        <w:pStyle w:val="a3"/>
        <w:rPr>
          <w:rFonts w:ascii="Times New Roman" w:hAnsi="Times New Roman"/>
          <w:sz w:val="24"/>
          <w:szCs w:val="24"/>
        </w:rPr>
      </w:pPr>
    </w:p>
    <w:p w:rsidR="00074BE3" w:rsidRDefault="00853F8C" w:rsidP="006E5A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074BE3" w:rsidSect="002C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630" w:rsidRDefault="00A55630" w:rsidP="00074BE3">
      <w:pPr>
        <w:spacing w:after="0" w:line="240" w:lineRule="auto"/>
      </w:pPr>
      <w:r>
        <w:separator/>
      </w:r>
    </w:p>
  </w:endnote>
  <w:endnote w:type="continuationSeparator" w:id="0">
    <w:p w:rsidR="00A55630" w:rsidRDefault="00A55630" w:rsidP="0007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630" w:rsidRDefault="00A55630" w:rsidP="00074BE3">
      <w:pPr>
        <w:spacing w:after="0" w:line="240" w:lineRule="auto"/>
      </w:pPr>
      <w:r>
        <w:separator/>
      </w:r>
    </w:p>
  </w:footnote>
  <w:footnote w:type="continuationSeparator" w:id="0">
    <w:p w:rsidR="00A55630" w:rsidRDefault="00A55630" w:rsidP="00074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D31EB"/>
    <w:multiLevelType w:val="hybridMultilevel"/>
    <w:tmpl w:val="FA8EA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4F12"/>
    <w:multiLevelType w:val="hybridMultilevel"/>
    <w:tmpl w:val="3BBA97B2"/>
    <w:lvl w:ilvl="0" w:tplc="4462B3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C30675"/>
    <w:multiLevelType w:val="hybridMultilevel"/>
    <w:tmpl w:val="CB7847AC"/>
    <w:lvl w:ilvl="0" w:tplc="4462B3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283E35"/>
    <w:multiLevelType w:val="multilevel"/>
    <w:tmpl w:val="5B8ED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78B2B34"/>
    <w:multiLevelType w:val="hybridMultilevel"/>
    <w:tmpl w:val="58DA2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47D57"/>
    <w:multiLevelType w:val="hybridMultilevel"/>
    <w:tmpl w:val="939E7FB0"/>
    <w:lvl w:ilvl="0" w:tplc="4462B3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191624"/>
    <w:multiLevelType w:val="hybridMultilevel"/>
    <w:tmpl w:val="BE847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0558D"/>
    <w:multiLevelType w:val="multilevel"/>
    <w:tmpl w:val="CA46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0D3472"/>
    <w:multiLevelType w:val="hybridMultilevel"/>
    <w:tmpl w:val="50C40A36"/>
    <w:lvl w:ilvl="0" w:tplc="4462B3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F8029B"/>
    <w:multiLevelType w:val="multilevel"/>
    <w:tmpl w:val="466A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416544"/>
    <w:multiLevelType w:val="hybridMultilevel"/>
    <w:tmpl w:val="5DBEB750"/>
    <w:lvl w:ilvl="0" w:tplc="4462B3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756D6B"/>
    <w:multiLevelType w:val="hybridMultilevel"/>
    <w:tmpl w:val="E6D63480"/>
    <w:lvl w:ilvl="0" w:tplc="4462B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A8"/>
    <w:rsid w:val="00074BE3"/>
    <w:rsid w:val="00117C03"/>
    <w:rsid w:val="0014128E"/>
    <w:rsid w:val="001C32AA"/>
    <w:rsid w:val="002C2490"/>
    <w:rsid w:val="003B3F34"/>
    <w:rsid w:val="00680217"/>
    <w:rsid w:val="006E5AA8"/>
    <w:rsid w:val="00751D22"/>
    <w:rsid w:val="007D699A"/>
    <w:rsid w:val="00804603"/>
    <w:rsid w:val="00853F8C"/>
    <w:rsid w:val="00880359"/>
    <w:rsid w:val="00976640"/>
    <w:rsid w:val="009B30C7"/>
    <w:rsid w:val="00A55630"/>
    <w:rsid w:val="00B16405"/>
    <w:rsid w:val="00C42635"/>
    <w:rsid w:val="00D5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AC647-4AD0-458D-B10E-A5658159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A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E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6E5AA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semiHidden/>
    <w:unhideWhenUsed/>
    <w:rsid w:val="0007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4BE3"/>
  </w:style>
  <w:style w:type="paragraph" w:styleId="a7">
    <w:name w:val="footer"/>
    <w:basedOn w:val="a"/>
    <w:link w:val="a8"/>
    <w:uiPriority w:val="99"/>
    <w:semiHidden/>
    <w:unhideWhenUsed/>
    <w:rsid w:val="0007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4BE3"/>
  </w:style>
  <w:style w:type="paragraph" w:styleId="a9">
    <w:name w:val="Balloon Text"/>
    <w:basedOn w:val="a"/>
    <w:link w:val="aa"/>
    <w:uiPriority w:val="99"/>
    <w:semiHidden/>
    <w:unhideWhenUsed/>
    <w:rsid w:val="00B1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6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6432-3EC0-4D8A-AE7C-24E97908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Direktor</cp:lastModifiedBy>
  <cp:revision>2</cp:revision>
  <cp:lastPrinted>2019-04-18T04:58:00Z</cp:lastPrinted>
  <dcterms:created xsi:type="dcterms:W3CDTF">2019-04-18T05:38:00Z</dcterms:created>
  <dcterms:modified xsi:type="dcterms:W3CDTF">2019-04-18T05:38:00Z</dcterms:modified>
</cp:coreProperties>
</file>